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798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Анны </w:t>
      </w:r>
      <w:r>
        <w:rPr>
          <w:rFonts w:ascii="Times New Roman" w:eastAsia="Times New Roman" w:hAnsi="Times New Roman" w:cs="Times New Roman"/>
          <w:sz w:val="28"/>
          <w:szCs w:val="28"/>
        </w:rPr>
        <w:t>Рифовны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с правонарушением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</w:t>
      </w:r>
      <w:r>
        <w:rPr>
          <w:rFonts w:ascii="Times New Roman" w:eastAsia="Times New Roman" w:hAnsi="Times New Roman" w:cs="Times New Roman"/>
          <w:sz w:val="28"/>
          <w:szCs w:val="28"/>
        </w:rPr>
        <w:t>Рифовну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